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6aa84f"/>
          <w:sz w:val="28"/>
          <w:szCs w:val="28"/>
        </w:rPr>
      </w:pPr>
      <w:r w:rsidDel="00000000" w:rsidR="00000000" w:rsidRPr="00000000">
        <w:rPr>
          <w:b w:val="1"/>
          <w:color w:val="6aa84f"/>
          <w:sz w:val="28"/>
          <w:szCs w:val="28"/>
          <w:rtl w:val="0"/>
        </w:rPr>
        <w:t xml:space="preserve">Post#3</w:t>
      </w:r>
    </w:p>
    <w:p w:rsidR="00000000" w:rsidDel="00000000" w:rsidP="00000000" w:rsidRDefault="00000000" w:rsidRPr="00000000" w14:paraId="00000002">
      <w:pPr>
        <w:rPr/>
      </w:pPr>
      <w:r w:rsidDel="00000000" w:rsidR="00000000" w:rsidRPr="00000000">
        <w:rPr>
          <w:rtl w:val="0"/>
        </w:rPr>
        <w:t xml:space="preserve">Do you want to activate your community and encourage others to join you at the festival? This post might be for you:</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spacing w:after="240" w:before="240" w:lineRule="auto"/>
        <w:rPr>
          <w:b w:val="1"/>
        </w:rPr>
      </w:pPr>
      <w:r w:rsidDel="00000000" w:rsidR="00000000" w:rsidRPr="00000000">
        <w:rPr>
          <w:b w:val="1"/>
          <w:rtl w:val="0"/>
        </w:rPr>
        <w:t xml:space="preserve">Start-ups lead the charge in sustainability—How can we help each other?</w:t>
      </w:r>
    </w:p>
    <w:p w:rsidR="00000000" w:rsidDel="00000000" w:rsidP="00000000" w:rsidRDefault="00000000" w:rsidRPr="00000000" w14:paraId="00000007">
      <w:pPr>
        <w:spacing w:after="240" w:before="240" w:lineRule="auto"/>
        <w:rPr/>
      </w:pPr>
      <w:r w:rsidDel="00000000" w:rsidR="00000000" w:rsidRPr="00000000">
        <w:rPr>
          <w:rtl w:val="0"/>
        </w:rPr>
        <w:t xml:space="preserve">Start-ups are the driving force behind the circular economy movement, and at #CRF25, we’ll be sharing how we’re scaling our impact. But we can’t do it alone - we need you!</w:t>
      </w:r>
    </w:p>
    <w:p w:rsidR="00000000" w:rsidDel="00000000" w:rsidP="00000000" w:rsidRDefault="00000000" w:rsidRPr="00000000" w14:paraId="00000008">
      <w:pPr>
        <w:spacing w:after="240" w:before="240" w:lineRule="auto"/>
        <w:rPr/>
      </w:pPr>
      <w:r w:rsidDel="00000000" w:rsidR="00000000" w:rsidRPr="00000000">
        <w:rPr>
          <w:rtl w:val="0"/>
        </w:rPr>
        <w:t xml:space="preserve">The beauty of the circular economy is that no single company has all the answers, but together, we can make incredible strides. That’s why we’re excited to connect with other start-ups and corporates who want to exchange knowledge, share resources, and collaborate on solving global sustainability challenges.</w:t>
      </w:r>
    </w:p>
    <w:p w:rsidR="00000000" w:rsidDel="00000000" w:rsidP="00000000" w:rsidRDefault="00000000" w:rsidRPr="00000000" w14:paraId="00000009">
      <w:pPr>
        <w:spacing w:after="240" w:before="240" w:lineRule="auto"/>
        <w:rPr>
          <w:b w:val="1"/>
        </w:rPr>
      </w:pPr>
      <w:r w:rsidDel="00000000" w:rsidR="00000000" w:rsidRPr="00000000">
        <w:rPr>
          <w:rtl w:val="0"/>
        </w:rPr>
        <w:t xml:space="preserve">💬 </w:t>
      </w:r>
      <w:r w:rsidDel="00000000" w:rsidR="00000000" w:rsidRPr="00000000">
        <w:rPr>
          <w:b w:val="1"/>
          <w:rtl w:val="0"/>
        </w:rPr>
        <w:t xml:space="preserve">Start-ups, corporates—let’s chat at CIRCULAR REPUBLIC FESTIVAL 2025 on May 22 &amp; 23 :</w:t>
      </w:r>
    </w:p>
    <w:p w:rsidR="00000000" w:rsidDel="00000000" w:rsidP="00000000" w:rsidRDefault="00000000" w:rsidRPr="00000000" w14:paraId="0000000A">
      <w:pPr>
        <w:numPr>
          <w:ilvl w:val="0"/>
          <w:numId w:val="1"/>
        </w:numPr>
        <w:spacing w:after="0" w:afterAutospacing="0" w:before="240" w:lineRule="auto"/>
        <w:ind w:left="720" w:hanging="360"/>
      </w:pPr>
      <w:r w:rsidDel="00000000" w:rsidR="00000000" w:rsidRPr="00000000">
        <w:rPr>
          <w:rtl w:val="0"/>
        </w:rPr>
        <w:t xml:space="preserve">What support do you need to scale your circular initiatives?</w:t>
      </w:r>
    </w:p>
    <w:p w:rsidR="00000000" w:rsidDel="00000000" w:rsidP="00000000" w:rsidRDefault="00000000" w:rsidRPr="00000000" w14:paraId="0000000B">
      <w:pPr>
        <w:numPr>
          <w:ilvl w:val="0"/>
          <w:numId w:val="1"/>
        </w:numPr>
        <w:spacing w:after="0" w:afterAutospacing="0" w:before="0" w:beforeAutospacing="0" w:lineRule="auto"/>
        <w:ind w:left="720" w:hanging="360"/>
      </w:pPr>
      <w:r w:rsidDel="00000000" w:rsidR="00000000" w:rsidRPr="00000000">
        <w:rPr>
          <w:rtl w:val="0"/>
        </w:rPr>
        <w:t xml:space="preserve">What are your biggest challenges on your journey of becoming circular?</w:t>
      </w:r>
    </w:p>
    <w:p w:rsidR="00000000" w:rsidDel="00000000" w:rsidP="00000000" w:rsidRDefault="00000000" w:rsidRPr="00000000" w14:paraId="0000000C">
      <w:pPr>
        <w:numPr>
          <w:ilvl w:val="0"/>
          <w:numId w:val="1"/>
        </w:numPr>
        <w:spacing w:after="240" w:before="0" w:beforeAutospacing="0" w:lineRule="auto"/>
        <w:ind w:left="720" w:hanging="360"/>
      </w:pPr>
      <w:r w:rsidDel="00000000" w:rsidR="00000000" w:rsidRPr="00000000">
        <w:rPr>
          <w:rtl w:val="0"/>
        </w:rPr>
        <w:t xml:space="preserve">How can we work together to turn challenges into opportunities?</w:t>
      </w:r>
    </w:p>
    <w:p w:rsidR="00000000" w:rsidDel="00000000" w:rsidP="00000000" w:rsidRDefault="00000000" w:rsidRPr="00000000" w14:paraId="0000000D">
      <w:pPr>
        <w:spacing w:after="240" w:before="240" w:lineRule="auto"/>
        <w:rPr/>
      </w:pPr>
      <w:r w:rsidDel="00000000" w:rsidR="00000000" w:rsidRPr="00000000">
        <w:rPr>
          <w:rtl w:val="0"/>
        </w:rPr>
        <w:t xml:space="preserve">Let’s keep the conversation going—comment below, tag a company you’d love to collaborate with, and join us at #CRF25 to build a circular future together.</w:t>
      </w:r>
    </w:p>
    <w:p w:rsidR="00000000" w:rsidDel="00000000" w:rsidP="00000000" w:rsidRDefault="00000000" w:rsidRPr="00000000" w14:paraId="0000000E">
      <w:pPr>
        <w:spacing w:after="240" w:before="240" w:lineRule="auto"/>
        <w:rPr/>
      </w:pPr>
      <w:r w:rsidDel="00000000" w:rsidR="00000000" w:rsidRPr="00000000">
        <w:rPr>
          <w:rtl w:val="0"/>
        </w:rPr>
        <w:t xml:space="preserve">Festival tickets are available on crf25.earth.</w:t>
        <w:br w:type="textWrapping"/>
        <w:br w:type="textWrapping"/>
        <w:t xml:space="preserve">You want to meet us? Use the networking platform of #CRF25 -&gt; https://www.circular-republic.org/festival</w:t>
      </w:r>
    </w:p>
    <w:p w:rsidR="00000000" w:rsidDel="00000000" w:rsidP="00000000" w:rsidRDefault="00000000" w:rsidRPr="00000000" w14:paraId="0000000F">
      <w:pPr>
        <w:rPr/>
      </w:pPr>
      <w:r w:rsidDel="00000000" w:rsidR="00000000" w:rsidRPr="00000000">
        <w:rPr>
          <w:rtl w:val="0"/>
        </w:rPr>
        <w:t xml:space="preserve">#CRF25 #CircularEconomy #Sustainability #SustainabilityInAction</w:t>
      </w:r>
    </w:p>
    <w:p w:rsidR="00000000" w:rsidDel="00000000" w:rsidP="00000000" w:rsidRDefault="00000000" w:rsidRPr="00000000" w14:paraId="00000010">
      <w:pPr>
        <w:rPr/>
      </w:pPr>
      <w:r w:rsidDel="00000000" w:rsidR="00000000" w:rsidRPr="00000000">
        <w:rPr>
          <w:rtl w:val="0"/>
        </w:rPr>
        <w:t xml:space="preserve">—------------------------------------------------------------------------------------------------------------------------</w:t>
      </w:r>
    </w:p>
    <w:p w:rsidR="00000000" w:rsidDel="00000000" w:rsidP="00000000" w:rsidRDefault="00000000" w:rsidRPr="00000000" w14:paraId="00000011">
      <w:pPr>
        <w:spacing w:after="240" w:before="240" w:lineRule="auto"/>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