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color w:val="6aa84f"/>
          <w:sz w:val="28"/>
          <w:szCs w:val="28"/>
        </w:rPr>
      </w:pPr>
      <w:r w:rsidDel="00000000" w:rsidR="00000000" w:rsidRPr="00000000">
        <w:rPr>
          <w:b w:val="1"/>
          <w:color w:val="6aa84f"/>
          <w:sz w:val="28"/>
          <w:szCs w:val="28"/>
          <w:rtl w:val="0"/>
        </w:rPr>
        <w:t xml:space="preserve">Post#1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Would you like to announce your attendance at the CIRCULAR REPUBLIC FESTIVAL 2025 to your network?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Here is an example text which you are free to use or adjust on your social media channels. We have also prepared a sharepic which you are free to use along with it.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—------------------------------------------------------------------------------------------------------------------------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🌍 </w:t>
      </w:r>
      <w:r w:rsidDel="00000000" w:rsidR="00000000" w:rsidRPr="00000000">
        <w:rPr>
          <w:b w:val="1"/>
          <w:rtl w:val="0"/>
        </w:rPr>
        <w:t xml:space="preserve">Meet us at the CIRCULAR REPUBLIC FESTIVAL 2025!</w:t>
      </w:r>
      <w:r w:rsidDel="00000000" w:rsidR="00000000" w:rsidRPr="00000000">
        <w:rPr>
          <w:rtl w:val="0"/>
        </w:rPr>
        <w:t xml:space="preserve"> ♻️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May, we’ll join </w:t>
      </w:r>
      <w:r w:rsidDel="00000000" w:rsidR="00000000" w:rsidRPr="00000000">
        <w:rPr>
          <w:b w:val="1"/>
          <w:rtl w:val="0"/>
        </w:rPr>
        <w:t xml:space="preserve">Europe’s leading platform for circular economy innovations</w:t>
      </w:r>
      <w:r w:rsidDel="00000000" w:rsidR="00000000" w:rsidRPr="00000000">
        <w:rPr>
          <w:rtl w:val="0"/>
        </w:rPr>
        <w:t xml:space="preserve"> to connect, share, and co-create with the brightest minds in the industry.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As an official partner of CIRCULAR REPUBLIC, we see the festival as an unparalleled opportunity to: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  <w:br w:type="textWrapping"/>
        <w:t xml:space="preserve">💡 </w:t>
      </w:r>
      <w:r w:rsidDel="00000000" w:rsidR="00000000" w:rsidRPr="00000000">
        <w:rPr>
          <w:b w:val="1"/>
          <w:rtl w:val="0"/>
        </w:rPr>
        <w:t xml:space="preserve">Discover best practices</w:t>
      </w:r>
      <w:r w:rsidDel="00000000" w:rsidR="00000000" w:rsidRPr="00000000">
        <w:rPr>
          <w:rtl w:val="0"/>
        </w:rPr>
        <w:t xml:space="preserve"> and competitive advantages through circular processes.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🤩 </w:t>
      </w:r>
      <w:r w:rsidDel="00000000" w:rsidR="00000000" w:rsidRPr="00000000">
        <w:rPr>
          <w:b w:val="1"/>
          <w:rtl w:val="0"/>
        </w:rPr>
        <w:t xml:space="preserve">Engage with leaders across industries</w:t>
      </w:r>
      <w:r w:rsidDel="00000000" w:rsidR="00000000" w:rsidRPr="00000000">
        <w:rPr>
          <w:rtl w:val="0"/>
        </w:rPr>
        <w:t xml:space="preserve"> working toward the same mission: a circular future.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🤝 </w:t>
      </w:r>
      <w:r w:rsidDel="00000000" w:rsidR="00000000" w:rsidRPr="00000000">
        <w:rPr>
          <w:b w:val="1"/>
          <w:rtl w:val="0"/>
        </w:rPr>
        <w:t xml:space="preserve">Collaborate with groundbreaking start-ups</w:t>
      </w:r>
      <w:r w:rsidDel="00000000" w:rsidR="00000000" w:rsidRPr="00000000">
        <w:rPr>
          <w:rtl w:val="0"/>
        </w:rPr>
        <w:t xml:space="preserve"> driving circular innovation.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year’s motto, </w:t>
      </w:r>
      <w:r w:rsidDel="00000000" w:rsidR="00000000" w:rsidRPr="00000000">
        <w:rPr>
          <w:i w:val="1"/>
          <w:rtl w:val="0"/>
        </w:rPr>
        <w:t xml:space="preserve">“Build your competitive advantage,”</w:t>
      </w:r>
      <w:r w:rsidDel="00000000" w:rsidR="00000000" w:rsidRPr="00000000">
        <w:rPr>
          <w:rtl w:val="0"/>
        </w:rPr>
        <w:t xml:space="preserve"> will inspire us all to think bigger, bolder, and more sustainably.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We’re excited to share our ideas, connect with changemakers, and contribute to shaping the future of circularity. Let’s make an impact together! 💡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Get your festival ticket now on crf25.earth.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#CRF25 #CircularEconomy #Sustainability #SustainabilityInAction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—------------------------------------------------------------------------------------------------------------------------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For more reach and networking opportunities, feel free to use our festival hashtag</w:t>
      </w:r>
      <w:r w:rsidDel="00000000" w:rsidR="00000000" w:rsidRPr="00000000">
        <w:rPr>
          <w:b w:val="1"/>
          <w:rtl w:val="0"/>
        </w:rPr>
        <w:t xml:space="preserve"> #CRF25, </w:t>
      </w:r>
      <w:r w:rsidDel="00000000" w:rsidR="00000000" w:rsidRPr="00000000">
        <w:rPr>
          <w:rtl w:val="0"/>
        </w:rPr>
        <w:t xml:space="preserve">link to out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festival page</w:t>
        </w:r>
      </w:hyperlink>
      <w:r w:rsidDel="00000000" w:rsidR="00000000" w:rsidRPr="00000000">
        <w:rPr>
          <w:rtl w:val="0"/>
        </w:rPr>
        <w:t xml:space="preserve"> and to tag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CIRCULAR REPUBLIC</w:t>
        </w:r>
      </w:hyperlink>
      <w:r w:rsidDel="00000000" w:rsidR="00000000" w:rsidRPr="00000000">
        <w:rPr>
          <w:rtl w:val="0"/>
        </w:rPr>
        <w:t xml:space="preserve"> or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UnternehmerTUM</w:t>
        </w:r>
      </w:hyperlink>
      <w:r w:rsidDel="00000000" w:rsidR="00000000" w:rsidRPr="00000000">
        <w:rPr>
          <w:rtl w:val="0"/>
        </w:rPr>
        <w:t xml:space="preserve"> on LinkedIn.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circular-republic.org/festival" TargetMode="External"/><Relationship Id="rId7" Type="http://schemas.openxmlformats.org/officeDocument/2006/relationships/hyperlink" Target="https://www.linkedin.com/company/circular-republic/" TargetMode="External"/><Relationship Id="rId8" Type="http://schemas.openxmlformats.org/officeDocument/2006/relationships/hyperlink" Target="https://www.linkedin.com/company/unternehmertu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