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A7226" w14:textId="64CB568F" w:rsidR="006D2214" w:rsidRDefault="008718BB" w:rsidP="00B72DF9">
      <w:pPr>
        <w:spacing w:after="0" w:line="276" w:lineRule="auto"/>
        <w:rPr>
          <w:rFonts w:ascii="Montserrat" w:eastAsia="Times New Roman" w:hAnsi="Montserrat" w:cs="Times New Roman"/>
          <w:b/>
          <w:bCs/>
          <w:kern w:val="0"/>
          <w:sz w:val="28"/>
          <w:szCs w:val="28"/>
          <w:lang w:val="de-DE" w:eastAsia="en-GB"/>
          <w14:ligatures w14:val="none"/>
        </w:rPr>
      </w:pPr>
      <w:r>
        <w:rPr>
          <w:rFonts w:ascii="Montserrat" w:eastAsia="Times New Roman" w:hAnsi="Montserrat" w:cs="Arial"/>
          <w:b/>
          <w:bCs/>
          <w:color w:val="666666"/>
          <w:kern w:val="0"/>
          <w:sz w:val="24"/>
          <w:szCs w:val="24"/>
          <w:lang w:val="de-DE" w:eastAsia="en-GB"/>
          <w14:ligatures w14:val="none"/>
        </w:rPr>
        <w:t xml:space="preserve">Founder Bio – </w:t>
      </w:r>
      <w:r w:rsidR="00B72DF9">
        <w:rPr>
          <w:rFonts w:ascii="Montserrat" w:eastAsia="Times New Roman" w:hAnsi="Montserrat" w:cs="Arial"/>
          <w:b/>
          <w:bCs/>
          <w:color w:val="666666"/>
          <w:kern w:val="0"/>
          <w:sz w:val="24"/>
          <w:szCs w:val="24"/>
          <w:lang w:val="de-DE" w:eastAsia="en-GB"/>
          <w14:ligatures w14:val="none"/>
        </w:rPr>
        <w:t>Niclas-Alexander Mauß</w:t>
      </w:r>
      <w:r>
        <w:rPr>
          <w:rFonts w:ascii="Montserrat" w:eastAsia="Times New Roman" w:hAnsi="Montserrat" w:cs="Arial"/>
          <w:b/>
          <w:bCs/>
          <w:color w:val="666666"/>
          <w:kern w:val="0"/>
          <w:sz w:val="24"/>
          <w:szCs w:val="24"/>
          <w:lang w:val="de-DE" w:eastAsia="en-GB"/>
          <w14:ligatures w14:val="none"/>
        </w:rPr>
        <w:t xml:space="preserve">, </w:t>
      </w:r>
      <w:r w:rsidR="00737588" w:rsidRPr="00737588">
        <w:rPr>
          <w:rFonts w:ascii="Montserrat" w:eastAsia="Times New Roman" w:hAnsi="Montserrat" w:cs="Arial"/>
          <w:b/>
          <w:bCs/>
          <w:color w:val="666666"/>
          <w:kern w:val="0"/>
          <w:sz w:val="24"/>
          <w:szCs w:val="24"/>
          <w:lang w:val="de-DE" w:eastAsia="en-GB"/>
          <w14:ligatures w14:val="none"/>
        </w:rPr>
        <w:t>CIRCULAR REPUBLIC</w:t>
      </w:r>
      <w:r w:rsidR="006D2214" w:rsidRPr="006D2214">
        <w:rPr>
          <w:rFonts w:ascii="Montserrat" w:eastAsia="Times New Roman" w:hAnsi="Montserrat" w:cs="Arial"/>
          <w:b/>
          <w:bCs/>
          <w:color w:val="666666"/>
          <w:kern w:val="0"/>
          <w:sz w:val="24"/>
          <w:szCs w:val="24"/>
          <w:lang w:val="de-DE" w:eastAsia="en-GB"/>
          <w14:ligatures w14:val="none"/>
        </w:rPr>
        <w:t xml:space="preserve"> by UnternehmerTUM</w:t>
      </w:r>
      <w:r>
        <w:rPr>
          <w:rFonts w:ascii="Montserrat" w:eastAsia="Times New Roman" w:hAnsi="Montserrat" w:cs="Arial"/>
          <w:b/>
          <w:bCs/>
          <w:color w:val="666666"/>
          <w:kern w:val="0"/>
          <w:sz w:val="24"/>
          <w:szCs w:val="24"/>
          <w:lang w:val="de-DE" w:eastAsia="en-GB"/>
          <w14:ligatures w14:val="none"/>
        </w:rPr>
        <w:t xml:space="preserve"> (German Version)</w:t>
      </w:r>
    </w:p>
    <w:p w14:paraId="1B55FE0F" w14:textId="77777777" w:rsidR="005F7CDF" w:rsidRPr="00BC54F0" w:rsidRDefault="005F7CDF" w:rsidP="00B72DF9">
      <w:pPr>
        <w:spacing w:after="0" w:line="276" w:lineRule="auto"/>
        <w:rPr>
          <w:rFonts w:ascii="Montserrat" w:eastAsia="Times New Roman" w:hAnsi="Montserrat" w:cs="Times New Roman"/>
          <w:b/>
          <w:bCs/>
          <w:kern w:val="0"/>
          <w:sz w:val="24"/>
          <w:szCs w:val="24"/>
          <w:lang w:val="de-DE" w:eastAsia="en-GB"/>
          <w14:ligatures w14:val="none"/>
        </w:rPr>
      </w:pPr>
    </w:p>
    <w:p w14:paraId="16AA6442" w14:textId="429F8DE9" w:rsidR="00B72DF9" w:rsidRPr="00B72DF9" w:rsidRDefault="00B72DF9" w:rsidP="00B72DF9">
      <w:pPr>
        <w:shd w:val="clear" w:color="auto" w:fill="FFFFFF"/>
        <w:spacing w:after="0" w:line="276" w:lineRule="auto"/>
        <w:rPr>
          <w:rFonts w:ascii="Montserrat" w:eastAsia="Times New Roman" w:hAnsi="Montserrat" w:cs="Times New Roman"/>
          <w:color w:val="434343"/>
          <w:kern w:val="0"/>
          <w:lang w:val="de-DE" w:eastAsia="en-GB"/>
          <w14:ligatures w14:val="none"/>
        </w:rPr>
      </w:pPr>
      <w:r w:rsidRPr="00B72DF9">
        <w:rPr>
          <w:rFonts w:ascii="Montserrat" w:eastAsia="Times New Roman" w:hAnsi="Montserrat" w:cs="Times New Roman"/>
          <w:b/>
          <w:bCs/>
          <w:color w:val="434343"/>
          <w:kern w:val="0"/>
          <w:lang w:val="de-DE" w:eastAsia="en-GB"/>
          <w14:ligatures w14:val="none"/>
        </w:rPr>
        <w:t xml:space="preserve">Niclas-Alexander Mauß </w:t>
      </w:r>
      <w:r w:rsidRPr="00B72DF9">
        <w:rPr>
          <w:rFonts w:ascii="Montserrat" w:eastAsia="Times New Roman" w:hAnsi="Montserrat" w:cs="Times New Roman"/>
          <w:color w:val="434343"/>
          <w:kern w:val="0"/>
          <w:lang w:val="de-DE" w:eastAsia="en-GB"/>
          <w14:ligatures w14:val="none"/>
        </w:rPr>
        <w:t xml:space="preserve">ist Mitgründer von CIRCULAR REPUBLIC bei UnternehmerTUM. Zusammen mit </w:t>
      </w:r>
      <w:r w:rsidR="00730081">
        <w:rPr>
          <w:rFonts w:ascii="Montserrat" w:eastAsia="Times New Roman" w:hAnsi="Montserrat" w:cs="Times New Roman"/>
          <w:color w:val="434343"/>
          <w:kern w:val="0"/>
          <w:lang w:val="de-DE" w:eastAsia="en-GB"/>
          <w14:ligatures w14:val="none"/>
        </w:rPr>
        <w:t>seinem</w:t>
      </w:r>
      <w:r w:rsidRPr="00B72DF9">
        <w:rPr>
          <w:rFonts w:ascii="Montserrat" w:eastAsia="Times New Roman" w:hAnsi="Montserrat" w:cs="Times New Roman"/>
          <w:color w:val="434343"/>
          <w:kern w:val="0"/>
          <w:lang w:val="de-DE" w:eastAsia="en-GB"/>
          <w14:ligatures w14:val="none"/>
        </w:rPr>
        <w:t xml:space="preserve"> Team arbeitet </w:t>
      </w:r>
      <w:r w:rsidR="0028045D">
        <w:rPr>
          <w:rFonts w:ascii="Montserrat" w:eastAsia="Times New Roman" w:hAnsi="Montserrat" w:cs="Times New Roman"/>
          <w:color w:val="434343"/>
          <w:kern w:val="0"/>
          <w:lang w:val="de-DE" w:eastAsia="en-GB"/>
          <w14:ligatures w14:val="none"/>
        </w:rPr>
        <w:t>er</w:t>
      </w:r>
      <w:r w:rsidRPr="00B72DF9">
        <w:rPr>
          <w:rFonts w:ascii="Montserrat" w:eastAsia="Times New Roman" w:hAnsi="Montserrat" w:cs="Times New Roman"/>
          <w:color w:val="434343"/>
          <w:kern w:val="0"/>
          <w:lang w:val="de-DE" w:eastAsia="en-GB"/>
          <w14:ligatures w14:val="none"/>
        </w:rPr>
        <w:t xml:space="preserve"> eng mit Vorstandsmitgliedern, Führungskräften, Innovatoren und Gründern in großen Unternehmen, KMU und Start-ups zusammen. </w:t>
      </w:r>
      <w:r w:rsidR="0028045D">
        <w:rPr>
          <w:rFonts w:ascii="Montserrat" w:eastAsia="Times New Roman" w:hAnsi="Montserrat" w:cs="Times New Roman"/>
          <w:color w:val="434343"/>
          <w:kern w:val="0"/>
          <w:lang w:val="de-DE" w:eastAsia="en-GB"/>
          <w14:ligatures w14:val="none"/>
        </w:rPr>
        <w:t>Seine</w:t>
      </w:r>
      <w:r w:rsidRPr="00B72DF9">
        <w:rPr>
          <w:rFonts w:ascii="Montserrat" w:eastAsia="Times New Roman" w:hAnsi="Montserrat" w:cs="Times New Roman"/>
          <w:color w:val="434343"/>
          <w:kern w:val="0"/>
          <w:lang w:val="de-DE" w:eastAsia="en-GB"/>
          <w14:ligatures w14:val="none"/>
        </w:rPr>
        <w:t xml:space="preserve"> Arbeit konzentriert sich darauf, bestehende Produkte und Geschäftsmodelle zu überdenken und große unternehmensübergreifende Projekte voranzutreiben, um den Kreislauf in bestimmten Wertströmen wie Batterien und Fahrzeugen, Elektronik und IKT, Textilien oder Verpackungen zu schließen.</w:t>
      </w:r>
    </w:p>
    <w:p w14:paraId="4992885D" w14:textId="0E7085FC" w:rsidR="00A444EF" w:rsidRPr="00B72DF9" w:rsidRDefault="00B72DF9" w:rsidP="00B72DF9">
      <w:pPr>
        <w:shd w:val="clear" w:color="auto" w:fill="FFFFFF"/>
        <w:spacing w:after="0" w:line="276" w:lineRule="auto"/>
        <w:rPr>
          <w:rFonts w:ascii="Montserrat" w:eastAsia="Times New Roman" w:hAnsi="Montserrat" w:cs="Times New Roman"/>
          <w:kern w:val="0"/>
          <w:sz w:val="24"/>
          <w:szCs w:val="24"/>
          <w:lang w:val="de-DE" w:eastAsia="en-GB"/>
          <w14:ligatures w14:val="none"/>
        </w:rPr>
      </w:pPr>
      <w:r w:rsidRPr="00B72DF9">
        <w:rPr>
          <w:rFonts w:ascii="Montserrat" w:eastAsia="Times New Roman" w:hAnsi="Montserrat" w:cs="Times New Roman"/>
          <w:color w:val="434343"/>
          <w:kern w:val="0"/>
          <w:lang w:val="de-DE" w:eastAsia="en-GB"/>
          <w14:ligatures w14:val="none"/>
        </w:rPr>
        <w:t xml:space="preserve">Zuvor leitete Niclas ein Inkubatorprogramm </w:t>
      </w:r>
      <w:r w:rsidR="00445254">
        <w:rPr>
          <w:rFonts w:ascii="Montserrat" w:eastAsia="Times New Roman" w:hAnsi="Montserrat" w:cs="Times New Roman"/>
          <w:color w:val="434343"/>
          <w:kern w:val="0"/>
          <w:lang w:val="de-DE" w:eastAsia="en-GB"/>
          <w14:ligatures w14:val="none"/>
        </w:rPr>
        <w:t xml:space="preserve">bei </w:t>
      </w:r>
      <w:r w:rsidRPr="00B72DF9">
        <w:rPr>
          <w:rFonts w:ascii="Montserrat" w:eastAsia="Times New Roman" w:hAnsi="Montserrat" w:cs="Times New Roman"/>
          <w:color w:val="434343"/>
          <w:kern w:val="0"/>
          <w:lang w:val="de-DE" w:eastAsia="en-GB"/>
          <w14:ligatures w14:val="none"/>
        </w:rPr>
        <w:t>UnternehmerTUM und gestaltete mehr als ein Jahrzehnt lang das erhebliche Wachstum und die tiefgreifende Transformation des mittelständischen Messtechnikherstellers Lorenz Meters zu einem mehrfach ausgezeichneten Pionier der Kreislaufwirtschaft. Während seiner Promotion an der Technischen Universität München initiierte er CirculaTUM, der mittlerweile größte Forschungs</w:t>
      </w:r>
      <w:r w:rsidR="00445254">
        <w:rPr>
          <w:rFonts w:ascii="Montserrat" w:eastAsia="Times New Roman" w:hAnsi="Montserrat" w:cs="Times New Roman"/>
          <w:color w:val="434343"/>
          <w:kern w:val="0"/>
          <w:lang w:val="de-DE" w:eastAsia="en-GB"/>
          <w14:ligatures w14:val="none"/>
        </w:rPr>
        <w:t>verbund</w:t>
      </w:r>
      <w:r w:rsidRPr="00B72DF9">
        <w:rPr>
          <w:rFonts w:ascii="Montserrat" w:eastAsia="Times New Roman" w:hAnsi="Montserrat" w:cs="Times New Roman"/>
          <w:color w:val="434343"/>
          <w:kern w:val="0"/>
          <w:lang w:val="de-DE" w:eastAsia="en-GB"/>
          <w14:ligatures w14:val="none"/>
        </w:rPr>
        <w:t xml:space="preserve"> für Kreislaufwirtschaft in Europa. Er wurde in die Expertengruppe "Kreislaufwirtschaft" des Bundesumweltministeriums berufen und ist als Business Angel und Pre-Seed-Investor persönlich an einem führenden Cleantech-Start-up beteiligt.</w:t>
      </w:r>
    </w:p>
    <w:sectPr w:rsidR="00A444EF" w:rsidRPr="00B72DF9" w:rsidSect="00037F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214"/>
    <w:rsid w:val="00037F65"/>
    <w:rsid w:val="000D3BFA"/>
    <w:rsid w:val="0028045D"/>
    <w:rsid w:val="003633E3"/>
    <w:rsid w:val="004311DE"/>
    <w:rsid w:val="00445254"/>
    <w:rsid w:val="00563269"/>
    <w:rsid w:val="005F7CDF"/>
    <w:rsid w:val="00666BCE"/>
    <w:rsid w:val="006D2214"/>
    <w:rsid w:val="00730081"/>
    <w:rsid w:val="00737588"/>
    <w:rsid w:val="008718BB"/>
    <w:rsid w:val="008966CE"/>
    <w:rsid w:val="00A444EF"/>
    <w:rsid w:val="00B72DF9"/>
    <w:rsid w:val="00BB43AC"/>
    <w:rsid w:val="00BC54F0"/>
    <w:rsid w:val="00C55266"/>
    <w:rsid w:val="00F17C21"/>
    <w:rsid w:val="00FC21E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5207"/>
  <w15:chartTrackingRefBased/>
  <w15:docId w15:val="{CF68A00A-D19E-4E74-B4CA-F9EE47BA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2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22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22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22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22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22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2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2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2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2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22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22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22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22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22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2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2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214"/>
    <w:rPr>
      <w:rFonts w:eastAsiaTheme="majorEastAsia" w:cstheme="majorBidi"/>
      <w:color w:val="272727" w:themeColor="text1" w:themeTint="D8"/>
    </w:rPr>
  </w:style>
  <w:style w:type="paragraph" w:styleId="Title">
    <w:name w:val="Title"/>
    <w:basedOn w:val="Normal"/>
    <w:next w:val="Normal"/>
    <w:link w:val="TitleChar"/>
    <w:uiPriority w:val="10"/>
    <w:qFormat/>
    <w:rsid w:val="006D22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2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2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2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214"/>
    <w:pPr>
      <w:spacing w:before="160"/>
      <w:jc w:val="center"/>
    </w:pPr>
    <w:rPr>
      <w:i/>
      <w:iCs/>
      <w:color w:val="404040" w:themeColor="text1" w:themeTint="BF"/>
    </w:rPr>
  </w:style>
  <w:style w:type="character" w:customStyle="1" w:styleId="QuoteChar">
    <w:name w:val="Quote Char"/>
    <w:basedOn w:val="DefaultParagraphFont"/>
    <w:link w:val="Quote"/>
    <w:uiPriority w:val="29"/>
    <w:rsid w:val="006D2214"/>
    <w:rPr>
      <w:i/>
      <w:iCs/>
      <w:color w:val="404040" w:themeColor="text1" w:themeTint="BF"/>
    </w:rPr>
  </w:style>
  <w:style w:type="paragraph" w:styleId="ListParagraph">
    <w:name w:val="List Paragraph"/>
    <w:basedOn w:val="Normal"/>
    <w:uiPriority w:val="34"/>
    <w:qFormat/>
    <w:rsid w:val="006D2214"/>
    <w:pPr>
      <w:ind w:left="720"/>
      <w:contextualSpacing/>
    </w:pPr>
  </w:style>
  <w:style w:type="character" w:styleId="IntenseEmphasis">
    <w:name w:val="Intense Emphasis"/>
    <w:basedOn w:val="DefaultParagraphFont"/>
    <w:uiPriority w:val="21"/>
    <w:qFormat/>
    <w:rsid w:val="006D2214"/>
    <w:rPr>
      <w:i/>
      <w:iCs/>
      <w:color w:val="2F5496" w:themeColor="accent1" w:themeShade="BF"/>
    </w:rPr>
  </w:style>
  <w:style w:type="paragraph" w:styleId="IntenseQuote">
    <w:name w:val="Intense Quote"/>
    <w:basedOn w:val="Normal"/>
    <w:next w:val="Normal"/>
    <w:link w:val="IntenseQuoteChar"/>
    <w:uiPriority w:val="30"/>
    <w:qFormat/>
    <w:rsid w:val="006D22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2214"/>
    <w:rPr>
      <w:i/>
      <w:iCs/>
      <w:color w:val="2F5496" w:themeColor="accent1" w:themeShade="BF"/>
    </w:rPr>
  </w:style>
  <w:style w:type="character" w:styleId="IntenseReference">
    <w:name w:val="Intense Reference"/>
    <w:basedOn w:val="DefaultParagraphFont"/>
    <w:uiPriority w:val="32"/>
    <w:qFormat/>
    <w:rsid w:val="006D2214"/>
    <w:rPr>
      <w:b/>
      <w:bCs/>
      <w:smallCaps/>
      <w:color w:val="2F5496" w:themeColor="accent1" w:themeShade="BF"/>
      <w:spacing w:val="5"/>
    </w:rPr>
  </w:style>
  <w:style w:type="paragraph" w:styleId="NormalWeb">
    <w:name w:val="Normal (Web)"/>
    <w:basedOn w:val="Normal"/>
    <w:uiPriority w:val="99"/>
    <w:semiHidden/>
    <w:unhideWhenUsed/>
    <w:rsid w:val="006D22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307457">
      <w:bodyDiv w:val="1"/>
      <w:marLeft w:val="0"/>
      <w:marRight w:val="0"/>
      <w:marTop w:val="0"/>
      <w:marBottom w:val="0"/>
      <w:divBdr>
        <w:top w:val="none" w:sz="0" w:space="0" w:color="auto"/>
        <w:left w:val="none" w:sz="0" w:space="0" w:color="auto"/>
        <w:bottom w:val="none" w:sz="0" w:space="0" w:color="auto"/>
        <w:right w:val="none" w:sz="0" w:space="0" w:color="auto"/>
      </w:divBdr>
    </w:div>
    <w:div w:id="1145850711">
      <w:bodyDiv w:val="1"/>
      <w:marLeft w:val="0"/>
      <w:marRight w:val="0"/>
      <w:marTop w:val="0"/>
      <w:marBottom w:val="0"/>
      <w:divBdr>
        <w:top w:val="none" w:sz="0" w:space="0" w:color="auto"/>
        <w:left w:val="none" w:sz="0" w:space="0" w:color="auto"/>
        <w:bottom w:val="none" w:sz="0" w:space="0" w:color="auto"/>
        <w:right w:val="none" w:sz="0" w:space="0" w:color="auto"/>
      </w:divBdr>
    </w:div>
    <w:div w:id="167622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Jung</dc:creator>
  <cp:keywords/>
  <dc:description/>
  <cp:lastModifiedBy>Michael Jung</cp:lastModifiedBy>
  <cp:revision>7</cp:revision>
  <dcterms:created xsi:type="dcterms:W3CDTF">2024-07-02T12:11:00Z</dcterms:created>
  <dcterms:modified xsi:type="dcterms:W3CDTF">2024-07-03T14:19:00Z</dcterms:modified>
</cp:coreProperties>
</file>